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81" w:rsidRDefault="00F55F81"/>
    <w:tbl>
      <w:tblPr>
        <w:tblStyle w:val="TableGrid"/>
        <w:tblW w:w="5111" w:type="pct"/>
        <w:tblBorders>
          <w:top w:val="none" w:sz="0" w:space="0" w:color="auto"/>
          <w:left w:val="none" w:sz="0" w:space="0" w:color="auto"/>
          <w:bottom w:val="single" w:sz="4" w:space="0" w:color="BF0000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21"/>
      </w:tblGrid>
      <w:tr w:rsidR="00A01B1C" w:rsidRPr="00F55F81" w:rsidTr="00873DA3">
        <w:trPr>
          <w:trHeight w:val="1371"/>
        </w:trPr>
        <w:tc>
          <w:tcPr>
            <w:tcW w:w="5519" w:type="dxa"/>
          </w:tcPr>
          <w:p w:rsidR="00A01B1C" w:rsidRPr="00F55F81" w:rsidRDefault="00C774A8" w:rsidP="00A01B1C">
            <w:pPr>
              <w:pStyle w:val="Heading1"/>
              <w:outlineLvl w:val="0"/>
              <w:rPr>
                <w:rFonts w:ascii="Helvetica Neue" w:hAnsi="Helvetica Neue"/>
                <w:color w:val="BF0000" w:themeColor="background2" w:themeShade="BF"/>
              </w:rPr>
            </w:pPr>
            <w:r w:rsidRPr="00F55F81">
              <w:rPr>
                <w:rFonts w:ascii="Helvetica Neue" w:hAnsi="Helvetica Neue"/>
                <w:color w:val="BF0000" w:themeColor="background2" w:themeShade="BF"/>
              </w:rPr>
              <w:t xml:space="preserve">Leaders </w:t>
            </w:r>
            <w:proofErr w:type="gramStart"/>
            <w:r w:rsidRPr="00F55F81">
              <w:rPr>
                <w:rFonts w:ascii="Helvetica Neue" w:hAnsi="Helvetica Neue"/>
                <w:color w:val="BF0000" w:themeColor="background2" w:themeShade="BF"/>
              </w:rPr>
              <w:t>In</w:t>
            </w:r>
            <w:proofErr w:type="gramEnd"/>
            <w:r w:rsidRPr="00F55F81">
              <w:rPr>
                <w:rFonts w:ascii="Helvetica Neue" w:hAnsi="Helvetica Neue"/>
                <w:color w:val="BF0000" w:themeColor="background2" w:themeShade="BF"/>
              </w:rPr>
              <w:t xml:space="preserve"> Service Training</w:t>
            </w:r>
            <w:r w:rsidR="00A01B1C" w:rsidRPr="00F55F81">
              <w:rPr>
                <w:rFonts w:ascii="Helvetica Neue" w:hAnsi="Helvetica Neue"/>
                <w:color w:val="BF0000" w:themeColor="background2" w:themeShade="BF"/>
              </w:rPr>
              <w:t xml:space="preserve"> </w:t>
            </w:r>
            <w:r w:rsidR="00F55F81">
              <w:rPr>
                <w:rFonts w:ascii="Helvetica Neue" w:hAnsi="Helvetica Neue"/>
                <w:color w:val="BF0000" w:themeColor="background2" w:themeShade="BF"/>
              </w:rPr>
              <w:t xml:space="preserve">(LIST) </w:t>
            </w:r>
            <w:r w:rsidR="00A01B1C" w:rsidRPr="00F55F81">
              <w:rPr>
                <w:rFonts w:ascii="Helvetica Neue" w:hAnsi="Helvetica Neue"/>
                <w:color w:val="BF0000" w:themeColor="background2" w:themeShade="BF"/>
              </w:rPr>
              <w:t>Application</w:t>
            </w:r>
          </w:p>
        </w:tc>
        <w:tc>
          <w:tcPr>
            <w:tcW w:w="5520" w:type="dxa"/>
          </w:tcPr>
          <w:p w:rsidR="00A01B1C" w:rsidRPr="00F55F81" w:rsidRDefault="00B409F3" w:rsidP="0097298E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  <w:noProof/>
                <w:lang w:val="en-CA" w:eastAsia="en-CA"/>
              </w:rPr>
              <w:drawing>
                <wp:inline distT="0" distB="0" distL="0" distR="0" wp14:anchorId="613C7C57" wp14:editId="687AF5F6">
                  <wp:extent cx="1028700" cy="657889"/>
                  <wp:effectExtent l="0" t="0" r="0" b="889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71" cy="66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F81">
              <w:rPr>
                <w:rFonts w:ascii="Helvetica Neue" w:hAnsi="Helvetica Neue"/>
                <w:noProof/>
                <w:lang w:val="en-CA" w:eastAsia="en-CA"/>
              </w:rPr>
              <w:drawing>
                <wp:inline distT="0" distB="0" distL="0" distR="0" wp14:anchorId="7AF1D9F1" wp14:editId="2B42F647">
                  <wp:extent cx="1014414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cc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98" cy="68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5F5" w:rsidRPr="00F55F81" w:rsidRDefault="00AB45F5" w:rsidP="00E129BA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New Circles Community Services</w:t>
            </w:r>
          </w:p>
          <w:p w:rsidR="00AB45F5" w:rsidRPr="00F55F81" w:rsidRDefault="00AB45F5" w:rsidP="00E129BA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161 Bartley Drive</w:t>
            </w:r>
          </w:p>
          <w:p w:rsidR="00AB45F5" w:rsidRPr="00F55F81" w:rsidRDefault="00E129BA" w:rsidP="00E129BA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Toronto, ON M4A 1E6</w:t>
            </w:r>
          </w:p>
          <w:p w:rsidR="00E129BA" w:rsidRPr="00F55F81" w:rsidRDefault="00E129BA" w:rsidP="00E129BA">
            <w:pPr>
              <w:pStyle w:val="Logo"/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416 422 2591</w:t>
            </w:r>
          </w:p>
        </w:tc>
      </w:tr>
    </w:tbl>
    <w:p w:rsidR="008D0133" w:rsidRPr="00F55F81" w:rsidRDefault="00855A6B" w:rsidP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0000" w:themeColor="background1" w:themeShade="BF"/>
          <w:right w:val="none" w:sz="0" w:space="0" w:color="auto"/>
          <w:insideH w:val="single" w:sz="4" w:space="0" w:color="BF0000" w:themeColor="background1" w:themeShade="BF"/>
          <w:insideV w:val="single" w:sz="4" w:space="0" w:color="BF0000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C774A8" w:rsidP="00C774A8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City + Postal Code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Home Phone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C774A8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Alternate</w:t>
            </w:r>
            <w:r w:rsidR="008D0133" w:rsidRPr="00F55F81">
              <w:rPr>
                <w:rFonts w:ascii="Helvetica Neue" w:hAnsi="Helvetica Neue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C774A8" w:rsidRPr="00F55F81" w:rsidTr="00855A6B">
        <w:tc>
          <w:tcPr>
            <w:tcW w:w="2724" w:type="dxa"/>
            <w:vAlign w:val="center"/>
          </w:tcPr>
          <w:p w:rsidR="00C774A8" w:rsidRPr="00F55F81" w:rsidRDefault="00C774A8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Date of Birth (DOB) + Age</w:t>
            </w:r>
          </w:p>
        </w:tc>
        <w:tc>
          <w:tcPr>
            <w:tcW w:w="6852" w:type="dxa"/>
            <w:vAlign w:val="center"/>
          </w:tcPr>
          <w:p w:rsidR="00C774A8" w:rsidRPr="00F55F81" w:rsidRDefault="00C774A8">
            <w:pPr>
              <w:rPr>
                <w:rFonts w:ascii="Helvetica Neue" w:hAnsi="Helvetica Neue"/>
              </w:rPr>
            </w:pPr>
          </w:p>
        </w:tc>
      </w:tr>
      <w:tr w:rsidR="00C774A8" w:rsidRPr="00F55F81" w:rsidTr="00855A6B">
        <w:tc>
          <w:tcPr>
            <w:tcW w:w="2724" w:type="dxa"/>
            <w:vAlign w:val="center"/>
          </w:tcPr>
          <w:p w:rsidR="00C774A8" w:rsidRPr="00F55F81" w:rsidRDefault="00C774A8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School Name</w:t>
            </w:r>
          </w:p>
        </w:tc>
        <w:tc>
          <w:tcPr>
            <w:tcW w:w="6852" w:type="dxa"/>
            <w:vAlign w:val="center"/>
          </w:tcPr>
          <w:p w:rsidR="00C774A8" w:rsidRPr="00F55F81" w:rsidRDefault="00C774A8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 w:rsidP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Interests</w:t>
      </w:r>
    </w:p>
    <w:p w:rsidR="0097298E" w:rsidRPr="00F55F81" w:rsidRDefault="00C774A8" w:rsidP="0097298E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Tell us in which areas </w:t>
      </w:r>
      <w:r w:rsidR="0097298E" w:rsidRPr="00F55F81">
        <w:rPr>
          <w:rFonts w:ascii="Helvetica Neue" w:hAnsi="Helvetica Neue"/>
        </w:rPr>
        <w:t>are</w:t>
      </w:r>
      <w:r w:rsidRPr="00F55F81">
        <w:rPr>
          <w:rFonts w:ascii="Helvetica Neue" w:hAnsi="Helvetica Neue"/>
        </w:rPr>
        <w:t xml:space="preserve"> you most</w:t>
      </w:r>
      <w:r w:rsidR="0097298E" w:rsidRPr="00F55F81">
        <w:rPr>
          <w:rFonts w:ascii="Helvetica Neue" w:hAnsi="Helvetica Neue"/>
        </w:rPr>
        <w:t xml:space="preserve"> interested in </w:t>
      </w:r>
      <w:r w:rsidRPr="00F55F81">
        <w:rPr>
          <w:rFonts w:ascii="Helvetica Neue" w:hAnsi="Helvetica Neue"/>
        </w:rPr>
        <w:t>the LIST Program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C774A8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 xml:space="preserve">Customer Service 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Visual Merchandising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C774A8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Stocking and Inventory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Loss Prevention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Diversity &amp; Social Inclusion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Resume Writing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Mock Interviews</w:t>
            </w:r>
          </w:p>
        </w:tc>
      </w:tr>
      <w:tr w:rsidR="008D0133" w:rsidRPr="00F55F81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F55F81" w:rsidRDefault="001C200E" w:rsidP="00C774A8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fldChar w:fldCharType="begin"/>
            </w:r>
            <w:r w:rsidR="008D0133" w:rsidRPr="00F55F81">
              <w:rPr>
                <w:rFonts w:ascii="Helvetica Neue" w:hAnsi="Helvetica Neue"/>
              </w:rPr>
              <w:instrText xml:space="preserve"> MACROBUTTON  DoFieldClick ___ </w:instrText>
            </w:r>
            <w:r w:rsidRPr="00F55F81">
              <w:rPr>
                <w:rFonts w:ascii="Helvetica Neue" w:hAnsi="Helvetica Neue"/>
              </w:rPr>
              <w:fldChar w:fldCharType="end"/>
            </w:r>
            <w:r w:rsidR="00C774A8" w:rsidRPr="00F55F81">
              <w:rPr>
                <w:rFonts w:ascii="Helvetica Neue" w:hAnsi="Helvetica Neue"/>
              </w:rPr>
              <w:t>Placement in retail setting</w:t>
            </w: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Special Skills or Qualifications</w:t>
      </w:r>
    </w:p>
    <w:p w:rsidR="00855A6B" w:rsidRPr="00F55F81" w:rsidRDefault="00855A6B" w:rsidP="00855A6B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>Summarize special skills and qualifications you have acquired from employment, previous volunteer work, or through other activities,</w:t>
      </w:r>
      <w:r w:rsidR="00C774A8" w:rsidRPr="00F55F81">
        <w:rPr>
          <w:rFonts w:ascii="Helvetica Neue" w:hAnsi="Helvetica Neue"/>
        </w:rPr>
        <w:t xml:space="preserve"> including hobbies or sports that would make you the ideal candidate for the LIST program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F55F81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lastRenderedPageBreak/>
        <w:t xml:space="preserve">Previous </w:t>
      </w:r>
      <w:r w:rsidR="006E72EC" w:rsidRPr="00F55F81">
        <w:rPr>
          <w:rFonts w:ascii="Helvetica Neue" w:hAnsi="Helvetica Neue"/>
        </w:rPr>
        <w:t>Work/</w:t>
      </w:r>
      <w:r w:rsidRPr="00F55F81">
        <w:rPr>
          <w:rFonts w:ascii="Helvetica Neue" w:hAnsi="Helvetica Neue"/>
        </w:rPr>
        <w:t>Volunteer Experience</w:t>
      </w:r>
    </w:p>
    <w:p w:rsidR="00855A6B" w:rsidRPr="00F55F81" w:rsidRDefault="00855A6B" w:rsidP="00855A6B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Summarize your previous </w:t>
      </w:r>
      <w:r w:rsidR="006E72EC" w:rsidRPr="00F55F81">
        <w:rPr>
          <w:rFonts w:ascii="Helvetica Neue" w:hAnsi="Helvetica Neue"/>
        </w:rPr>
        <w:t>work/</w:t>
      </w:r>
      <w:r w:rsidRPr="00F55F81">
        <w:rPr>
          <w:rFonts w:ascii="Helvetica Neue" w:hAnsi="Helvetica Neue"/>
        </w:rPr>
        <w:t>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F55F81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6E72E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 xml:space="preserve">City </w:t>
            </w:r>
            <w:r w:rsidR="006E72EC" w:rsidRPr="00F55F81">
              <w:rPr>
                <w:rFonts w:ascii="Helvetica Neue" w:hAnsi="Helvetica Neue"/>
              </w:rPr>
              <w:t>+ Postal Code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Agreement and Signature</w:t>
      </w:r>
      <w:r w:rsidR="00AB45F5" w:rsidRPr="00F55F81">
        <w:rPr>
          <w:rFonts w:ascii="Helvetica Neue" w:hAnsi="Helvetica Neue"/>
        </w:rPr>
        <w:t xml:space="preserve"> </w:t>
      </w:r>
    </w:p>
    <w:p w:rsidR="00855A6B" w:rsidRPr="00F55F81" w:rsidRDefault="00855A6B" w:rsidP="00855A6B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By submitting this application, I affirm that the </w:t>
      </w:r>
      <w:r w:rsidR="00AB45F5" w:rsidRPr="00F55F81">
        <w:rPr>
          <w:rFonts w:ascii="Helvetica Neue" w:hAnsi="Helvetica Neue"/>
        </w:rPr>
        <w:t>information</w:t>
      </w:r>
      <w:r w:rsidRPr="00F55F81">
        <w:rPr>
          <w:rFonts w:ascii="Helvetica Neue" w:hAnsi="Helvetica Neue"/>
        </w:rPr>
        <w:t xml:space="preserve"> in it are true and complete. </w:t>
      </w:r>
      <w:r w:rsidR="00AB45F5" w:rsidRPr="00F55F81">
        <w:rPr>
          <w:rFonts w:ascii="Helvetica Neue" w:hAnsi="Helvetica Neue"/>
        </w:rPr>
        <w:t xml:space="preserve">I hereby give permission to my child to participate in the Leaders </w:t>
      </w:r>
      <w:proofErr w:type="gramStart"/>
      <w:r w:rsidR="00AB45F5" w:rsidRPr="00F55F81">
        <w:rPr>
          <w:rFonts w:ascii="Helvetica Neue" w:hAnsi="Helvetica Neue"/>
        </w:rPr>
        <w:t>In</w:t>
      </w:r>
      <w:proofErr w:type="gramEnd"/>
      <w:r w:rsidR="007D7D84">
        <w:rPr>
          <w:rFonts w:ascii="Helvetica Neue" w:hAnsi="Helvetica Neue"/>
        </w:rPr>
        <w:t xml:space="preserve"> Service Training Program 2015</w:t>
      </w:r>
      <w:r w:rsidR="00AB45F5" w:rsidRPr="00F55F81">
        <w:rPr>
          <w:rFonts w:ascii="Helvetica Neue" w:hAnsi="Helvetica Neue"/>
        </w:rPr>
        <w:t xml:space="preserve"> at New Circles Community Services.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AB45F5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Parent/Guardian Name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8D0133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AB45F5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Parent Signature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8D0133" w:rsidRPr="00F55F81" w:rsidRDefault="008D0133">
            <w:pPr>
              <w:rPr>
                <w:rFonts w:ascii="Helvetica Neue" w:hAnsi="Helvetica Neue"/>
              </w:rPr>
            </w:pPr>
          </w:p>
        </w:tc>
      </w:tr>
      <w:tr w:rsidR="00AB45F5" w:rsidRPr="00F55F81" w:rsidTr="00855A6B">
        <w:tc>
          <w:tcPr>
            <w:tcW w:w="2724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AB45F5" w:rsidRPr="00F55F81" w:rsidRDefault="00AB45F5" w:rsidP="00A01B1C">
            <w:pPr>
              <w:rPr>
                <w:rFonts w:ascii="Helvetica Neue" w:hAnsi="Helvetica Neue"/>
              </w:rPr>
            </w:pPr>
            <w:r w:rsidRPr="00F55F81">
              <w:rPr>
                <w:rFonts w:ascii="Helvetica Neue" w:hAnsi="Helvetica Neue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0000" w:themeColor="background1" w:themeShade="BF"/>
              <w:left w:val="single" w:sz="4" w:space="0" w:color="BF0000" w:themeColor="background1" w:themeShade="BF"/>
              <w:bottom w:val="single" w:sz="4" w:space="0" w:color="BF0000" w:themeColor="background1" w:themeShade="BF"/>
              <w:right w:val="single" w:sz="4" w:space="0" w:color="BF0000" w:themeColor="background1" w:themeShade="BF"/>
            </w:tcBorders>
            <w:vAlign w:val="center"/>
          </w:tcPr>
          <w:p w:rsidR="00AB45F5" w:rsidRPr="00F55F81" w:rsidRDefault="00AB45F5">
            <w:pPr>
              <w:rPr>
                <w:rFonts w:ascii="Helvetica Neue" w:hAnsi="Helvetica Neue"/>
              </w:rPr>
            </w:pPr>
          </w:p>
        </w:tc>
      </w:tr>
    </w:tbl>
    <w:p w:rsidR="008D0133" w:rsidRPr="00F55F81" w:rsidRDefault="00855A6B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Our Policy</w:t>
      </w:r>
    </w:p>
    <w:p w:rsidR="00855A6B" w:rsidRPr="00F55F81" w:rsidRDefault="00855A6B" w:rsidP="00AB45F5">
      <w:pPr>
        <w:pStyle w:val="Heading3"/>
        <w:rPr>
          <w:rFonts w:ascii="Helvetica Neue" w:hAnsi="Helvetica Neue"/>
        </w:rPr>
      </w:pPr>
      <w:r w:rsidRPr="00F55F81">
        <w:rPr>
          <w:rFonts w:ascii="Helvetica Neue" w:hAnsi="Helvetica Neue"/>
        </w:rPr>
        <w:t>It is the policy of this organization to provide equal opportunities without regard to race, color, religion, national origin, gender, sexual preference, age, or disability.</w:t>
      </w:r>
    </w:p>
    <w:p w:rsidR="00AB45F5" w:rsidRPr="00F55F81" w:rsidRDefault="00AB45F5" w:rsidP="00AB45F5">
      <w:pPr>
        <w:pStyle w:val="Heading2"/>
        <w:rPr>
          <w:rFonts w:ascii="Helvetica Neue" w:hAnsi="Helvetica Neue"/>
        </w:rPr>
      </w:pPr>
      <w:r w:rsidRPr="00F55F81">
        <w:rPr>
          <w:rFonts w:ascii="Helvetica Neue" w:hAnsi="Helvetica Neue"/>
        </w:rPr>
        <w:t>File Attachments</w:t>
      </w:r>
    </w:p>
    <w:p w:rsidR="00AB45F5" w:rsidRPr="00F55F81" w:rsidRDefault="00AB45F5" w:rsidP="00AB45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55F81">
        <w:rPr>
          <w:rFonts w:ascii="Helvetica Neue" w:hAnsi="Helvetica Neue"/>
        </w:rPr>
        <w:t>Completed Application</w:t>
      </w:r>
    </w:p>
    <w:p w:rsidR="00AB45F5" w:rsidRPr="00F55F81" w:rsidRDefault="00AB45F5" w:rsidP="00AB45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55F81">
        <w:rPr>
          <w:rFonts w:ascii="Helvetica Neue" w:hAnsi="Helvetica Neue"/>
        </w:rPr>
        <w:t>Resume</w:t>
      </w:r>
    </w:p>
    <w:p w:rsidR="00AB45F5" w:rsidRPr="00F55F81" w:rsidRDefault="00AB45F5" w:rsidP="00AB45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150 words describing </w:t>
      </w:r>
      <w:r w:rsidR="00F55F81">
        <w:rPr>
          <w:rFonts w:ascii="Helvetica Neue" w:hAnsi="Helvetica Neue"/>
        </w:rPr>
        <w:t>why you’re</w:t>
      </w:r>
      <w:r w:rsidRPr="00F55F81">
        <w:rPr>
          <w:rFonts w:ascii="Helvetica Neue" w:hAnsi="Helvetica Neue"/>
        </w:rPr>
        <w:t xml:space="preserve"> interest</w:t>
      </w:r>
      <w:r w:rsidR="00F55F81">
        <w:rPr>
          <w:rFonts w:ascii="Helvetica Neue" w:hAnsi="Helvetica Neue"/>
        </w:rPr>
        <w:t>ed</w:t>
      </w:r>
      <w:r w:rsidRPr="00F55F81">
        <w:rPr>
          <w:rFonts w:ascii="Helvetica Neue" w:hAnsi="Helvetica Neue"/>
        </w:rPr>
        <w:t xml:space="preserve"> in the LIST program</w:t>
      </w:r>
    </w:p>
    <w:p w:rsidR="00AB45F5" w:rsidRPr="00F55F81" w:rsidRDefault="00AB45F5" w:rsidP="00AB45F5">
      <w:pPr>
        <w:rPr>
          <w:rFonts w:ascii="Helvetica Neue" w:hAnsi="Helvetica Neue"/>
        </w:rPr>
      </w:pPr>
    </w:p>
    <w:p w:rsidR="00AB45F5" w:rsidRPr="00F55F81" w:rsidRDefault="00AB45F5" w:rsidP="00AB45F5">
      <w:pPr>
        <w:rPr>
          <w:rFonts w:ascii="Helvetica Neue" w:hAnsi="Helvetica Neue"/>
        </w:rPr>
      </w:pPr>
      <w:r w:rsidRPr="00F55F81">
        <w:rPr>
          <w:rFonts w:ascii="Helvetica Neue" w:hAnsi="Helvetica Neue"/>
        </w:rPr>
        <w:t xml:space="preserve">Send complete package to </w:t>
      </w:r>
      <w:hyperlink r:id="rId8" w:history="1">
        <w:r w:rsidR="001551E9" w:rsidRPr="00874096">
          <w:rPr>
            <w:rStyle w:val="Hyperlink"/>
          </w:rPr>
          <w:t>nita@newcircles.ca</w:t>
        </w:r>
      </w:hyperlink>
      <w:r w:rsidR="001551E9">
        <w:t xml:space="preserve"> by May 31, 2016.</w:t>
      </w:r>
      <w:bookmarkStart w:id="0" w:name="_GoBack"/>
      <w:bookmarkEnd w:id="0"/>
    </w:p>
    <w:p w:rsidR="00AB45F5" w:rsidRPr="00F55F81" w:rsidRDefault="00AB45F5" w:rsidP="00AB45F5">
      <w:pPr>
        <w:pStyle w:val="Heading3"/>
        <w:rPr>
          <w:rFonts w:ascii="Helvetica Neue" w:hAnsi="Helvetica Neue"/>
        </w:rPr>
      </w:pPr>
    </w:p>
    <w:p w:rsidR="00855A6B" w:rsidRPr="00F55F81" w:rsidRDefault="00AB45F5" w:rsidP="00AB45F5">
      <w:pPr>
        <w:pStyle w:val="Heading3"/>
        <w:jc w:val="center"/>
        <w:rPr>
          <w:rFonts w:ascii="Helvetica Neue" w:hAnsi="Helvetica Neue"/>
          <w:b/>
          <w:i/>
        </w:rPr>
      </w:pPr>
      <w:r w:rsidRPr="00F55F81">
        <w:rPr>
          <w:rFonts w:ascii="Helvetica Neue" w:hAnsi="Helvetica Neue"/>
          <w:b/>
          <w:i/>
        </w:rPr>
        <w:t>Please note only selected candidates will be contacted to attend an interview.</w:t>
      </w:r>
    </w:p>
    <w:sectPr w:rsidR="00855A6B" w:rsidRPr="00F55F81" w:rsidSect="00AB4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758A"/>
    <w:multiLevelType w:val="hybridMultilevel"/>
    <w:tmpl w:val="D0642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A8"/>
    <w:rsid w:val="001551E9"/>
    <w:rsid w:val="001C200E"/>
    <w:rsid w:val="004A0A03"/>
    <w:rsid w:val="006E72EC"/>
    <w:rsid w:val="007916E4"/>
    <w:rsid w:val="007D7D84"/>
    <w:rsid w:val="00855A6B"/>
    <w:rsid w:val="00873DA3"/>
    <w:rsid w:val="008D0133"/>
    <w:rsid w:val="0097298E"/>
    <w:rsid w:val="00993B1C"/>
    <w:rsid w:val="00A01B1C"/>
    <w:rsid w:val="00AB45F5"/>
    <w:rsid w:val="00B409F3"/>
    <w:rsid w:val="00C774A8"/>
    <w:rsid w:val="00E129BA"/>
    <w:rsid w:val="00F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0A639-143B-4C40-A6BE-693DC60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800000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FCCCC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800000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AB4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5F5"/>
    <w:rPr>
      <w:color w:val="FF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a@newcircles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m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FF0000"/>
      </a:dk1>
      <a:lt1>
        <a:srgbClr val="FF0000"/>
      </a:lt1>
      <a:dk2>
        <a:srgbClr val="FF0000"/>
      </a:dk2>
      <a:lt2>
        <a:srgbClr val="FF0000"/>
      </a:lt2>
      <a:accent1>
        <a:srgbClr val="FF0000"/>
      </a:accent1>
      <a:accent2>
        <a:srgbClr val="FF000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FF0000"/>
      </a:hlink>
      <a:folHlink>
        <a:srgbClr val="FF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263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Poppy Phioukham</dc:creator>
  <cp:keywords/>
  <cp:lastModifiedBy>Nims S</cp:lastModifiedBy>
  <cp:revision>2</cp:revision>
  <cp:lastPrinted>2015-03-13T18:39:00Z</cp:lastPrinted>
  <dcterms:created xsi:type="dcterms:W3CDTF">2016-02-28T15:44:00Z</dcterms:created>
  <dcterms:modified xsi:type="dcterms:W3CDTF">2016-02-28T15:44:00Z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